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641F1">
      <w:pPr>
        <w:spacing w:line="58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49BB3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44"/>
          <w:szCs w:val="44"/>
        </w:rPr>
      </w:pPr>
    </w:p>
    <w:p w14:paraId="3E60A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202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项目</w:t>
      </w:r>
      <w:r>
        <w:rPr>
          <w:rFonts w:hint="default" w:ascii="Times New Roman" w:hAnsi="Times New Roman" w:eastAsia="黑体" w:cs="Times New Roman"/>
          <w:sz w:val="32"/>
          <w:szCs w:val="32"/>
        </w:rPr>
        <w:t>总结</w:t>
      </w:r>
    </w:p>
    <w:p w14:paraId="123CE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3" w:beforeLines="50" w:line="400" w:lineRule="exact"/>
        <w:jc w:val="center"/>
        <w:textAlignment w:val="auto"/>
        <w:outlineLvl w:val="9"/>
        <w:rPr>
          <w:rFonts w:hint="default" w:ascii="Times New Roman" w:hAnsi="Times New Roman" w:eastAsia="楷体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楷体_GB2312" w:cs="Times New Roman"/>
          <w:sz w:val="28"/>
          <w:szCs w:val="28"/>
        </w:rPr>
        <w:t>国家</w:t>
      </w:r>
      <w:r>
        <w:rPr>
          <w:rFonts w:hint="default" w:ascii="Times New Roman" w:hAnsi="Times New Roman" w:eastAsia="楷体_GB2312" w:cs="Times New Roman"/>
          <w:sz w:val="28"/>
          <w:szCs w:val="28"/>
          <w:lang w:eastAsia="zh-CN"/>
        </w:rPr>
        <w:t>科技计划</w:t>
      </w:r>
      <w:r>
        <w:rPr>
          <w:rFonts w:hint="default" w:ascii="Times New Roman" w:hAnsi="Times New Roman" w:eastAsia="楷体_GB2312" w:cs="Times New Roman"/>
          <w:sz w:val="28"/>
          <w:szCs w:val="28"/>
        </w:rPr>
        <w:t>项目</w:t>
      </w:r>
      <w:r>
        <w:rPr>
          <w:rFonts w:hint="eastAsia" w:ascii="Times New Roman" w:hAnsi="Times New Roman" w:eastAsia="楷体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楷体_GB2312" w:cs="Times New Roman"/>
          <w:sz w:val="28"/>
          <w:szCs w:val="28"/>
        </w:rPr>
        <w:t>“2+5”重点人才计划“天山英才”支持计划项目</w:t>
      </w:r>
    </w:p>
    <w:p w14:paraId="159FB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3" w:beforeLines="50" w:line="400" w:lineRule="exact"/>
        <w:jc w:val="center"/>
        <w:textAlignment w:val="auto"/>
        <w:outlineLvl w:val="9"/>
        <w:rPr>
          <w:rFonts w:hint="default" w:ascii="Times New Roman" w:hAnsi="Times New Roman" w:eastAsia="楷体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楷体_GB2312" w:cs="Times New Roman"/>
          <w:sz w:val="28"/>
          <w:szCs w:val="28"/>
        </w:rPr>
        <w:t>（第一批）</w:t>
      </w:r>
      <w:r>
        <w:rPr>
          <w:rFonts w:hint="default" w:ascii="Times New Roman" w:hAnsi="Times New Roman" w:eastAsia="楷体_GB2312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楷体_GB2312" w:cs="Times New Roman"/>
          <w:sz w:val="28"/>
          <w:szCs w:val="28"/>
        </w:rPr>
        <w:t>“揭榜挂帅”项目</w:t>
      </w:r>
      <w:r>
        <w:rPr>
          <w:rFonts w:hint="default" w:ascii="Times New Roman" w:hAnsi="Times New Roman" w:eastAsia="楷体_GB2312" w:cs="Times New Roman"/>
          <w:sz w:val="28"/>
          <w:szCs w:val="28"/>
          <w:lang w:eastAsia="zh-CN"/>
        </w:rPr>
        <w:t>按此模板填写）</w:t>
      </w:r>
    </w:p>
    <w:p w14:paraId="0FC23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6" w:afterLines="100"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XXX项目（项目名称）</w:t>
      </w:r>
    </w:p>
    <w:p w14:paraId="2A4CF830">
      <w:pPr>
        <w:spacing w:before="240" w:beforeLines="100" w:line="50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计划类别：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项目编号：</w:t>
      </w:r>
      <w:r>
        <w:rPr>
          <w:rFonts w:hint="default" w:ascii="Times New Roman" w:hAnsi="Times New Roman" w:eastAsia="楷体_GB2312" w:cs="Times New Roman"/>
          <w:sz w:val="28"/>
          <w:szCs w:val="28"/>
          <w:highlight w:val="none"/>
          <w:u w:val="single"/>
        </w:rPr>
        <w:t>（须与项目下达文件一致）</w:t>
      </w:r>
    </w:p>
    <w:p w14:paraId="14B0827B">
      <w:pPr>
        <w:spacing w:line="50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承担单位：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u w:val="single"/>
        </w:rPr>
        <w:t xml:space="preserve">                                                 </w:t>
      </w:r>
    </w:p>
    <w:p w14:paraId="228A4368">
      <w:pPr>
        <w:spacing w:line="50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  <w:u w:val="singl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项目主持人及联系方式：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u w:val="single"/>
        </w:rPr>
        <w:t xml:space="preserve">                                     </w:t>
      </w:r>
    </w:p>
    <w:p w14:paraId="609B40E8">
      <w:pPr>
        <w:spacing w:line="500" w:lineRule="exact"/>
        <w:ind w:firstLine="560" w:firstLineChars="200"/>
        <w:rPr>
          <w:rFonts w:hint="default" w:ascii="Times New Roman" w:hAnsi="Times New Roman" w:eastAsia="黑体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28"/>
          <w:szCs w:val="28"/>
          <w:highlight w:val="none"/>
          <w:lang w:val="en-US" w:eastAsia="zh-CN" w:bidi="ar-SA"/>
        </w:rPr>
        <w:t>合作单位：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u w:val="single"/>
        </w:rPr>
        <w:t xml:space="preserve">                                                 </w:t>
      </w:r>
    </w:p>
    <w:p w14:paraId="29380155">
      <w:pPr>
        <w:spacing w:line="480" w:lineRule="exact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一、主要工作进展</w:t>
      </w:r>
    </w:p>
    <w:p w14:paraId="3EF278AA">
      <w:pPr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包括项目目标、任务，年度工作开展情况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eastAsia="zh-CN"/>
        </w:rPr>
        <w:t>。</w:t>
      </w:r>
    </w:p>
    <w:p w14:paraId="06426744">
      <w:pPr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eastAsia="zh-CN"/>
        </w:rPr>
        <w:t>（二）项目负责人、承担单位和合作单位履职情况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。</w:t>
      </w:r>
    </w:p>
    <w:p w14:paraId="5CCC2203">
      <w:pPr>
        <w:spacing w:line="480" w:lineRule="exact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二、主要成效</w:t>
      </w:r>
    </w:p>
    <w:p w14:paraId="38446345">
      <w:pPr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（一）包括但不限于取得的新技术、新品种、专利、标准等，成果转化应用情况，人才培养、团队建设，科学技术普及，经济与社会效益等。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eastAsia="zh-CN"/>
        </w:rPr>
        <w:t>（请定性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/定量简述）</w:t>
      </w:r>
    </w:p>
    <w:p w14:paraId="32B833BE">
      <w:pPr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解决的关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键问题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（简要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概括为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解决了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领域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瓶颈问题，促进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领域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方面的发展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。100字以内，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不超过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2个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）</w:t>
      </w:r>
    </w:p>
    <w:p w14:paraId="45AAF7F7">
      <w:pPr>
        <w:spacing w:line="480" w:lineRule="exact"/>
        <w:ind w:firstLine="562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highlight w:val="none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标志性成果（简要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概括为针对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问题，研发了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新技术/新产品，达到了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水平。100字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以内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，不超过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个）</w:t>
      </w:r>
    </w:p>
    <w:p w14:paraId="5C51201B">
      <w:pPr>
        <w:spacing w:line="480" w:lineRule="exact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三、经费支出使用情况</w:t>
      </w:r>
    </w:p>
    <w:p w14:paraId="2220EC0A">
      <w:pPr>
        <w:spacing w:line="480" w:lineRule="exact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四、存在问题与建议</w:t>
      </w:r>
    </w:p>
    <w:p w14:paraId="36500992">
      <w:pPr>
        <w:spacing w:line="480" w:lineRule="exact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五、下一步工作计划</w:t>
      </w:r>
    </w:p>
    <w:p w14:paraId="25F3D51B">
      <w:pPr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说明：1.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在研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国家重点研发计划项目（课题）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、“2+5”重点人才计划“天山英才”支持计划项目（第一批）和“揭榜挂帅”项目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总结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使用此模板，同时填报附件3-1绩效情况表；2.一级标题用黑体，正文用仿宋_GB2312，四号字，字数不超过1500字。</w:t>
      </w:r>
    </w:p>
    <w:p w14:paraId="5567BB08">
      <w:pPr>
        <w:spacing w:line="58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  <w:sectPr>
          <w:pgSz w:w="11907" w:h="16840"/>
          <w:pgMar w:top="1701" w:right="1531" w:bottom="1531" w:left="1531" w:header="851" w:footer="992" w:gutter="0"/>
          <w:pgNumType w:fmt="numberInDash"/>
          <w:cols w:space="720" w:num="1"/>
          <w:docGrid w:linePitch="285" w:charSpace="0"/>
        </w:sectPr>
      </w:pPr>
    </w:p>
    <w:p w14:paraId="68828FFE">
      <w:pPr>
        <w:autoSpaceDE w:val="0"/>
        <w:autoSpaceDN w:val="0"/>
        <w:adjustRightInd w:val="0"/>
        <w:spacing w:line="48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</w:rPr>
        <w:t>3-1</w:t>
      </w:r>
    </w:p>
    <w:p w14:paraId="61EDE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6" w:beforeLines="100" w:after="240" w:afterLines="100" w:line="60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</w:rPr>
        <w:t>年</w:t>
      </w: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</w:rPr>
        <w:t>项目绩效情况表</w:t>
      </w:r>
    </w:p>
    <w:tbl>
      <w:tblPr>
        <w:tblStyle w:val="3"/>
        <w:tblW w:w="89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530"/>
        <w:gridCol w:w="266"/>
        <w:gridCol w:w="1692"/>
        <w:gridCol w:w="1216"/>
        <w:gridCol w:w="1360"/>
        <w:gridCol w:w="281"/>
        <w:gridCol w:w="1477"/>
        <w:gridCol w:w="1468"/>
      </w:tblGrid>
      <w:tr w14:paraId="42D05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180" w:type="dxa"/>
            <w:gridSpan w:val="2"/>
            <w:vAlign w:val="center"/>
          </w:tcPr>
          <w:p w14:paraId="73A571D4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7760" w:type="dxa"/>
            <w:gridSpan w:val="7"/>
            <w:vAlign w:val="center"/>
          </w:tcPr>
          <w:p w14:paraId="016BA14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00FBD7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80" w:type="dxa"/>
            <w:gridSpan w:val="2"/>
            <w:vAlign w:val="center"/>
          </w:tcPr>
          <w:p w14:paraId="5A3986D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计划类别</w:t>
            </w:r>
          </w:p>
        </w:tc>
        <w:tc>
          <w:tcPr>
            <w:tcW w:w="3174" w:type="dxa"/>
            <w:gridSpan w:val="3"/>
            <w:vAlign w:val="center"/>
          </w:tcPr>
          <w:p w14:paraId="2E484F1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360" w:type="dxa"/>
            <w:vAlign w:val="center"/>
          </w:tcPr>
          <w:p w14:paraId="15E99EE7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承担单位</w:t>
            </w:r>
          </w:p>
        </w:tc>
        <w:tc>
          <w:tcPr>
            <w:tcW w:w="3226" w:type="dxa"/>
            <w:gridSpan w:val="3"/>
            <w:vAlign w:val="center"/>
          </w:tcPr>
          <w:p w14:paraId="7F822FC0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63192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80" w:type="dxa"/>
            <w:gridSpan w:val="2"/>
            <w:vAlign w:val="center"/>
          </w:tcPr>
          <w:p w14:paraId="11658DC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项目编号</w:t>
            </w:r>
          </w:p>
        </w:tc>
        <w:tc>
          <w:tcPr>
            <w:tcW w:w="3174" w:type="dxa"/>
            <w:gridSpan w:val="3"/>
            <w:vAlign w:val="center"/>
          </w:tcPr>
          <w:p w14:paraId="4493EF89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360" w:type="dxa"/>
            <w:vAlign w:val="center"/>
          </w:tcPr>
          <w:p w14:paraId="3C4C99B8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项 目 期</w:t>
            </w:r>
          </w:p>
        </w:tc>
        <w:tc>
          <w:tcPr>
            <w:tcW w:w="3226" w:type="dxa"/>
            <w:gridSpan w:val="3"/>
            <w:vAlign w:val="center"/>
          </w:tcPr>
          <w:p w14:paraId="5CFCE840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27E255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650" w:type="dxa"/>
            <w:vAlign w:val="center"/>
          </w:tcPr>
          <w:p w14:paraId="545B2220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年度</w:t>
            </w:r>
          </w:p>
          <w:p w14:paraId="2F87EEE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目标</w:t>
            </w:r>
          </w:p>
        </w:tc>
        <w:tc>
          <w:tcPr>
            <w:tcW w:w="8290" w:type="dxa"/>
            <w:gridSpan w:val="8"/>
            <w:vAlign w:val="center"/>
          </w:tcPr>
          <w:p w14:paraId="27725FD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3E11BF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650" w:type="dxa"/>
            <w:vMerge w:val="restart"/>
            <w:vAlign w:val="center"/>
          </w:tcPr>
          <w:p w14:paraId="527B784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绩</w:t>
            </w:r>
          </w:p>
          <w:p w14:paraId="727F1D4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效</w:t>
            </w:r>
          </w:p>
          <w:p w14:paraId="3D482E2C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指</w:t>
            </w:r>
          </w:p>
          <w:p w14:paraId="2131544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标</w:t>
            </w:r>
          </w:p>
        </w:tc>
        <w:tc>
          <w:tcPr>
            <w:tcW w:w="796" w:type="dxa"/>
            <w:gridSpan w:val="2"/>
            <w:vAlign w:val="center"/>
          </w:tcPr>
          <w:p w14:paraId="7E47E77C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一级指标</w:t>
            </w:r>
          </w:p>
        </w:tc>
        <w:tc>
          <w:tcPr>
            <w:tcW w:w="1692" w:type="dxa"/>
            <w:vAlign w:val="center"/>
          </w:tcPr>
          <w:p w14:paraId="1641B5D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二级指标</w:t>
            </w:r>
          </w:p>
        </w:tc>
        <w:tc>
          <w:tcPr>
            <w:tcW w:w="2857" w:type="dxa"/>
            <w:gridSpan w:val="3"/>
            <w:vAlign w:val="center"/>
          </w:tcPr>
          <w:p w14:paraId="1FAE8AE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三级指标</w:t>
            </w:r>
          </w:p>
        </w:tc>
        <w:tc>
          <w:tcPr>
            <w:tcW w:w="1477" w:type="dxa"/>
            <w:vAlign w:val="center"/>
          </w:tcPr>
          <w:p w14:paraId="4845EF3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指标值</w:t>
            </w:r>
          </w:p>
        </w:tc>
        <w:tc>
          <w:tcPr>
            <w:tcW w:w="1468" w:type="dxa"/>
            <w:vAlign w:val="center"/>
          </w:tcPr>
          <w:p w14:paraId="72FA0CA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完成值</w:t>
            </w:r>
          </w:p>
        </w:tc>
      </w:tr>
      <w:tr w14:paraId="7E17B6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7B1E6262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5A0E9288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产出指标</w:t>
            </w:r>
          </w:p>
        </w:tc>
        <w:tc>
          <w:tcPr>
            <w:tcW w:w="1692" w:type="dxa"/>
            <w:vMerge w:val="restart"/>
            <w:vAlign w:val="center"/>
          </w:tcPr>
          <w:p w14:paraId="1E1EA8CD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数量指标</w:t>
            </w:r>
          </w:p>
        </w:tc>
        <w:tc>
          <w:tcPr>
            <w:tcW w:w="2857" w:type="dxa"/>
            <w:gridSpan w:val="3"/>
            <w:vAlign w:val="center"/>
          </w:tcPr>
          <w:p w14:paraId="42F0D72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76EFEC3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C46F6F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3CB885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483BFED0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2E91968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7AA00AAB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1C307E79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0E6D40E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67318F4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295A5F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38D770C3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29C3CF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3769C8C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质量指标</w:t>
            </w:r>
          </w:p>
        </w:tc>
        <w:tc>
          <w:tcPr>
            <w:tcW w:w="2857" w:type="dxa"/>
            <w:gridSpan w:val="3"/>
            <w:vAlign w:val="center"/>
          </w:tcPr>
          <w:p w14:paraId="2A592BA2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03A5AB9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20D4DA7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2748F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10D47D3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084AA1D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6A2A30F0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13AE0E2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132A2D2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2E1DD96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1D04F8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0DDDD59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74D3B0A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700D1432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时效指标</w:t>
            </w:r>
          </w:p>
        </w:tc>
        <w:tc>
          <w:tcPr>
            <w:tcW w:w="2857" w:type="dxa"/>
            <w:gridSpan w:val="3"/>
            <w:vAlign w:val="center"/>
          </w:tcPr>
          <w:p w14:paraId="4B51B9A3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E841E8C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337FC958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0F93AF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15D5A1D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65B41EA4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540832AC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3AD53C5C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52D2EA7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16C6F9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001633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57A35C3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10ED4C3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7C3DF799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成本指标</w:t>
            </w:r>
          </w:p>
        </w:tc>
        <w:tc>
          <w:tcPr>
            <w:tcW w:w="2857" w:type="dxa"/>
            <w:gridSpan w:val="3"/>
            <w:vAlign w:val="center"/>
          </w:tcPr>
          <w:p w14:paraId="7FFBE087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0501D0AE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26801A58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686D62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67E28F43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74D92EBC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561778AD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5CF310F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76EE41A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4A0B079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5D4597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447867A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7FF060D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3BD28DAB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……</w:t>
            </w:r>
          </w:p>
        </w:tc>
        <w:tc>
          <w:tcPr>
            <w:tcW w:w="2857" w:type="dxa"/>
            <w:gridSpan w:val="3"/>
            <w:vAlign w:val="center"/>
          </w:tcPr>
          <w:p w14:paraId="6EBEF6BA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FDB2CFA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5272E69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727F6F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6D8DFA7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4F379E63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效益指标</w:t>
            </w:r>
          </w:p>
        </w:tc>
        <w:tc>
          <w:tcPr>
            <w:tcW w:w="1692" w:type="dxa"/>
            <w:vMerge w:val="restart"/>
            <w:vAlign w:val="center"/>
          </w:tcPr>
          <w:p w14:paraId="2B013196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经济效益指标</w:t>
            </w:r>
          </w:p>
        </w:tc>
        <w:tc>
          <w:tcPr>
            <w:tcW w:w="2857" w:type="dxa"/>
            <w:gridSpan w:val="3"/>
            <w:vAlign w:val="center"/>
          </w:tcPr>
          <w:p w14:paraId="76BE6A1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C4A679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612F3C5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30B051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5BC78F6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7D6AF782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23CD1A56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5228E55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D76B73C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8DA589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351C84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5AEFD6F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6D725A3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63D01172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社会效益指标</w:t>
            </w:r>
          </w:p>
        </w:tc>
        <w:tc>
          <w:tcPr>
            <w:tcW w:w="2857" w:type="dxa"/>
            <w:gridSpan w:val="3"/>
            <w:vAlign w:val="center"/>
          </w:tcPr>
          <w:p w14:paraId="085A650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D29E81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62A867D3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5DA250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27A8A3FA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4FDE0FE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2828D1B6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16683BD8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1EE841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B2146D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4BD51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07B5CA6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73EEB685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71FA182E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生态效益指标</w:t>
            </w:r>
          </w:p>
        </w:tc>
        <w:tc>
          <w:tcPr>
            <w:tcW w:w="2857" w:type="dxa"/>
            <w:gridSpan w:val="3"/>
            <w:vAlign w:val="center"/>
          </w:tcPr>
          <w:p w14:paraId="3EBAD7BC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2F36DDD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2F23E48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26B4FB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5E95E0D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268625D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7ABCD023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0D44AAB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45DCF88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456C2A08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3F3EF8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4A88FCCA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2330ABDA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4256A051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可持续影响指标</w:t>
            </w:r>
          </w:p>
        </w:tc>
        <w:tc>
          <w:tcPr>
            <w:tcW w:w="2857" w:type="dxa"/>
            <w:gridSpan w:val="3"/>
            <w:vAlign w:val="center"/>
          </w:tcPr>
          <w:p w14:paraId="6F9D89B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5C81FD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4D084CD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2489DD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72FDACA9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7B190F4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7DED1187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7E964F6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24613EC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5A832DA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C3D81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5CA3D27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AB0DBF0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01B2BC8B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……</w:t>
            </w:r>
          </w:p>
        </w:tc>
        <w:tc>
          <w:tcPr>
            <w:tcW w:w="2857" w:type="dxa"/>
            <w:gridSpan w:val="3"/>
            <w:vAlign w:val="center"/>
          </w:tcPr>
          <w:p w14:paraId="097886F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71ECA6A3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C18C2D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600AC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6843286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29F15C25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满意度指标</w:t>
            </w:r>
          </w:p>
        </w:tc>
        <w:tc>
          <w:tcPr>
            <w:tcW w:w="1692" w:type="dxa"/>
            <w:vMerge w:val="restart"/>
            <w:vAlign w:val="center"/>
          </w:tcPr>
          <w:p w14:paraId="134A64B9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服务对象</w:t>
            </w:r>
          </w:p>
          <w:p w14:paraId="00075394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满意度指标</w:t>
            </w:r>
          </w:p>
        </w:tc>
        <w:tc>
          <w:tcPr>
            <w:tcW w:w="2857" w:type="dxa"/>
            <w:gridSpan w:val="3"/>
            <w:vAlign w:val="center"/>
          </w:tcPr>
          <w:p w14:paraId="4C6C056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F9FDE7B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4F0735DF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13AE1B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50" w:type="dxa"/>
            <w:vMerge w:val="continue"/>
            <w:vAlign w:val="center"/>
          </w:tcPr>
          <w:p w14:paraId="562FC5D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6FF94C7C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46D795F3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857" w:type="dxa"/>
            <w:gridSpan w:val="3"/>
            <w:vAlign w:val="center"/>
          </w:tcPr>
          <w:p w14:paraId="160F84F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BC5EA75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17767EF6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  <w:tr w14:paraId="427BB8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50" w:type="dxa"/>
            <w:vMerge w:val="continue"/>
            <w:vAlign w:val="center"/>
          </w:tcPr>
          <w:p w14:paraId="719B1E52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64D915A8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670AFF55"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  <w:t>……</w:t>
            </w:r>
          </w:p>
        </w:tc>
        <w:tc>
          <w:tcPr>
            <w:tcW w:w="2857" w:type="dxa"/>
            <w:gridSpan w:val="3"/>
            <w:vAlign w:val="center"/>
          </w:tcPr>
          <w:p w14:paraId="23805C12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02386FED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468" w:type="dxa"/>
            <w:vAlign w:val="center"/>
          </w:tcPr>
          <w:p w14:paraId="44F80CE9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</w:tr>
    </w:tbl>
    <w:p w14:paraId="6C793F1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sz w:val="22"/>
          <w:szCs w:val="22"/>
        </w:rPr>
        <w:t>填表说明：1.表格主体结构不得改变，指标值可根据需要增加行。2.“三级指标”按照任务合同书年度绩效目标填写。3.存在未完成绩效目标或超过绩效指标值较多（30%及以上）情况的，应附页分析原因。同时对未完成绩效目标提出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5AA4"/>
    <w:rsid w:val="12795E4E"/>
    <w:rsid w:val="202E0849"/>
    <w:rsid w:val="28C346E3"/>
    <w:rsid w:val="32CB7123"/>
    <w:rsid w:val="3CE81F15"/>
    <w:rsid w:val="3E7D3242"/>
    <w:rsid w:val="41824BB1"/>
    <w:rsid w:val="4D661017"/>
    <w:rsid w:val="4FB77019"/>
    <w:rsid w:val="52A53E29"/>
    <w:rsid w:val="53E83698"/>
    <w:rsid w:val="55F668CA"/>
    <w:rsid w:val="585E66FF"/>
    <w:rsid w:val="6BE56FE4"/>
    <w:rsid w:val="6F8B1EDD"/>
    <w:rsid w:val="79CC02D5"/>
    <w:rsid w:val="7E14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703</Words>
  <Characters>754</Characters>
  <Lines>0</Lines>
  <Paragraphs>0</Paragraphs>
  <TotalTime>4</TotalTime>
  <ScaleCrop>false</ScaleCrop>
  <LinksUpToDate>false</LinksUpToDate>
  <CharactersWithSpaces>954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cp:lastPrinted>2024-11-18T08:14:00Z</cp:lastPrinted>
  <dcterms:modified xsi:type="dcterms:W3CDTF">2024-11-21T11:22:59Z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FE060AA24D3A46A7BA8D22AB0F4A58A8_12</vt:lpwstr>
  </property>
</Properties>
</file>