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64E36">
      <w:pPr>
        <w:rPr>
          <w:rFonts w:hint="default" w:ascii="仿宋_GB2312" w:hAnsi="宋体" w:eastAsia="仿宋_GB2312" w:cs="宋体"/>
          <w:sz w:val="28"/>
          <w:szCs w:val="28"/>
          <w:lang w:val="en-US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sz w:val="28"/>
          <w:szCs w:val="28"/>
          <w:lang w:eastAsia="zh-CN"/>
        </w:rPr>
        <w:t>附件</w:t>
      </w:r>
      <w:r>
        <w:rPr>
          <w:rFonts w:hint="eastAsia" w:ascii="仿宋_GB2312" w:hAnsi="宋体" w:eastAsia="仿宋_GB2312" w:cs="宋体"/>
          <w:sz w:val="28"/>
          <w:szCs w:val="28"/>
          <w:lang w:val="en-US" w:eastAsia="zh-CN"/>
        </w:rPr>
        <w:t>3：</w:t>
      </w:r>
    </w:p>
    <w:p w14:paraId="4E90D4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firstLine="0" w:firstLineChars="0"/>
        <w:jc w:val="center"/>
        <w:textAlignment w:val="auto"/>
        <w:rPr>
          <w:rFonts w:hint="eastAsia" w:eastAsia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应用证明</w:t>
      </w:r>
    </w:p>
    <w:tbl>
      <w:tblPr>
        <w:tblStyle w:val="5"/>
        <w:tblW w:w="8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3010"/>
        <w:gridCol w:w="3243"/>
      </w:tblGrid>
      <w:tr w14:paraId="71A7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44049044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项目名称</w:t>
            </w:r>
          </w:p>
        </w:tc>
        <w:tc>
          <w:tcPr>
            <w:tcW w:w="6253" w:type="dxa"/>
            <w:gridSpan w:val="2"/>
            <w:vAlign w:val="center"/>
          </w:tcPr>
          <w:p w14:paraId="7BF50964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16723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133" w:type="dxa"/>
            <w:vAlign w:val="center"/>
          </w:tcPr>
          <w:p w14:paraId="3FFAE73F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</w:t>
            </w:r>
          </w:p>
        </w:tc>
        <w:tc>
          <w:tcPr>
            <w:tcW w:w="6253" w:type="dxa"/>
            <w:gridSpan w:val="2"/>
            <w:vAlign w:val="center"/>
          </w:tcPr>
          <w:p w14:paraId="10CB65C6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230F8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6D86D9A9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单位注册地址</w:t>
            </w:r>
          </w:p>
        </w:tc>
        <w:tc>
          <w:tcPr>
            <w:tcW w:w="6253" w:type="dxa"/>
            <w:gridSpan w:val="2"/>
            <w:vAlign w:val="center"/>
          </w:tcPr>
          <w:p w14:paraId="49C23847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7523D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0A25587B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应用起止时间</w:t>
            </w:r>
          </w:p>
        </w:tc>
        <w:tc>
          <w:tcPr>
            <w:tcW w:w="6253" w:type="dxa"/>
            <w:gridSpan w:val="2"/>
            <w:vAlign w:val="center"/>
          </w:tcPr>
          <w:p w14:paraId="43B8915E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年     月   -----        年      月</w:t>
            </w:r>
          </w:p>
        </w:tc>
      </w:tr>
      <w:tr w14:paraId="1121C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386" w:type="dxa"/>
            <w:gridSpan w:val="3"/>
            <w:vAlign w:val="center"/>
          </w:tcPr>
          <w:p w14:paraId="101D1427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经济效益（万元）</w:t>
            </w:r>
          </w:p>
        </w:tc>
      </w:tr>
      <w:tr w14:paraId="7AD57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2133" w:type="dxa"/>
            <w:vAlign w:val="center"/>
          </w:tcPr>
          <w:p w14:paraId="5B82E526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自 然 年</w:t>
            </w:r>
          </w:p>
        </w:tc>
        <w:tc>
          <w:tcPr>
            <w:tcW w:w="3010" w:type="dxa"/>
            <w:vAlign w:val="center"/>
          </w:tcPr>
          <w:p w14:paraId="0BD5BEA8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新增销售额</w:t>
            </w:r>
          </w:p>
        </w:tc>
        <w:tc>
          <w:tcPr>
            <w:tcW w:w="3243" w:type="dxa"/>
            <w:vAlign w:val="center"/>
          </w:tcPr>
          <w:p w14:paraId="04A503D8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新增利润</w:t>
            </w:r>
          </w:p>
        </w:tc>
      </w:tr>
      <w:tr w14:paraId="43524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2133" w:type="dxa"/>
            <w:vAlign w:val="center"/>
          </w:tcPr>
          <w:p w14:paraId="0307A67B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319FE9DD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3D31464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12454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133" w:type="dxa"/>
            <w:vAlign w:val="center"/>
          </w:tcPr>
          <w:p w14:paraId="2919E305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1DF378FC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41B4EFDF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7B37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0D679A91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vAlign w:val="center"/>
          </w:tcPr>
          <w:p w14:paraId="114C29FB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10551D5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4504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440915D5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累    计</w:t>
            </w:r>
          </w:p>
        </w:tc>
        <w:tc>
          <w:tcPr>
            <w:tcW w:w="3010" w:type="dxa"/>
            <w:vAlign w:val="center"/>
          </w:tcPr>
          <w:p w14:paraId="00598FCF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3305C414">
            <w:pPr>
              <w:spacing w:line="500" w:lineRule="exact"/>
              <w:ind w:left="46" w:leftChars="22"/>
              <w:jc w:val="center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08C9B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exact"/>
          <w:jc w:val="center"/>
        </w:trPr>
        <w:tc>
          <w:tcPr>
            <w:tcW w:w="8386" w:type="dxa"/>
            <w:gridSpan w:val="3"/>
          </w:tcPr>
          <w:p w14:paraId="10B3A31D">
            <w:pPr>
              <w:spacing w:line="500" w:lineRule="exact"/>
              <w:ind w:left="46" w:leftChars="22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所列经济效益的有关说明及计算依据：</w:t>
            </w:r>
          </w:p>
          <w:p w14:paraId="40C68031">
            <w:pPr>
              <w:spacing w:line="500" w:lineRule="exact"/>
              <w:rPr>
                <w:rFonts w:ascii="宋体" w:hAnsi="宋体"/>
                <w:color w:val="0D0D0D"/>
                <w:sz w:val="24"/>
                <w:szCs w:val="32"/>
              </w:rPr>
            </w:pPr>
          </w:p>
          <w:p w14:paraId="3EA349F4">
            <w:pPr>
              <w:spacing w:line="500" w:lineRule="exact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  <w:tr w14:paraId="0D683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exact"/>
          <w:jc w:val="center"/>
        </w:trPr>
        <w:tc>
          <w:tcPr>
            <w:tcW w:w="8386" w:type="dxa"/>
            <w:gridSpan w:val="3"/>
          </w:tcPr>
          <w:p w14:paraId="13B61DFB">
            <w:pPr>
              <w:spacing w:line="500" w:lineRule="exact"/>
              <w:ind w:left="46" w:leftChars="22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具体应用情况：</w:t>
            </w:r>
          </w:p>
        </w:tc>
      </w:tr>
      <w:tr w14:paraId="03353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exact"/>
          <w:jc w:val="center"/>
        </w:trPr>
        <w:tc>
          <w:tcPr>
            <w:tcW w:w="8386" w:type="dxa"/>
            <w:gridSpan w:val="3"/>
            <w:vAlign w:val="bottom"/>
          </w:tcPr>
          <w:p w14:paraId="7E21BB43">
            <w:pPr>
              <w:spacing w:line="500" w:lineRule="exact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                                   </w:t>
            </w:r>
          </w:p>
          <w:p w14:paraId="462E130B">
            <w:pPr>
              <w:spacing w:line="500" w:lineRule="exact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          </w:t>
            </w:r>
          </w:p>
          <w:p w14:paraId="206E30BF">
            <w:pPr>
              <w:spacing w:line="500" w:lineRule="exact"/>
              <w:ind w:firstLine="1560" w:firstLineChars="650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                        </w:t>
            </w:r>
          </w:p>
          <w:p w14:paraId="43E43E62">
            <w:pPr>
              <w:spacing w:line="500" w:lineRule="exact"/>
              <w:ind w:right="720" w:firstLine="1560" w:firstLineChars="650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年  月   日</w:t>
            </w:r>
          </w:p>
          <w:p w14:paraId="00DFA270">
            <w:pPr>
              <w:spacing w:line="500" w:lineRule="exact"/>
              <w:ind w:right="800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应用单位公章</w:t>
            </w:r>
          </w:p>
          <w:p w14:paraId="2CFC4FFF">
            <w:pPr>
              <w:wordWrap w:val="0"/>
              <w:spacing w:line="500" w:lineRule="exact"/>
              <w:ind w:right="1280"/>
              <w:jc w:val="right"/>
              <w:rPr>
                <w:rFonts w:ascii="宋体" w:hAnsi="宋体"/>
                <w:color w:val="0D0D0D"/>
                <w:sz w:val="24"/>
                <w:szCs w:val="32"/>
              </w:rPr>
            </w:pPr>
          </w:p>
        </w:tc>
      </w:tr>
    </w:tbl>
    <w:p w14:paraId="03AD530A">
      <w:pPr>
        <w:rPr>
          <w:rFonts w:hAnsi="仿宋_GB2312" w:cs="仿宋_GB2312"/>
        </w:rPr>
      </w:pPr>
    </w:p>
    <w:p w14:paraId="73C93620"/>
    <w:sectPr>
      <w:footerReference r:id="rId3" w:type="default"/>
      <w:footerReference r:id="rId4" w:type="even"/>
      <w:pgSz w:w="11906" w:h="16838"/>
      <w:pgMar w:top="1440" w:right="1440" w:bottom="1440" w:left="1800" w:header="851" w:footer="1021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B58D5">
    <w:pPr>
      <w:pStyle w:val="3"/>
      <w:jc w:val="right"/>
      <w:rPr>
        <w:rFonts w:ascii="宋体" w:hAnsi="宋体" w:eastAsia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 w:eastAsia="宋体"/>
        <w:sz w:val="28"/>
        <w:szCs w:val="28"/>
      </w:rPr>
      <w:id w:val="-2032878010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4C8FAC67">
        <w:pPr>
          <w:pStyle w:val="3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32 -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63"/>
    <w:rsid w:val="00586DC0"/>
    <w:rsid w:val="008608B3"/>
    <w:rsid w:val="00AA5763"/>
    <w:rsid w:val="00B45C42"/>
    <w:rsid w:val="00BE43B4"/>
    <w:rsid w:val="00C254A4"/>
    <w:rsid w:val="00F16D87"/>
    <w:rsid w:val="05AD121E"/>
    <w:rsid w:val="3EFF05DD"/>
    <w:rsid w:val="4ED761BB"/>
    <w:rsid w:val="4F5C4F8E"/>
    <w:rsid w:val="64E11A83"/>
    <w:rsid w:val="7990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pPr>
      <w:spacing w:line="360" w:lineRule="auto"/>
      <w:ind w:firstLine="480" w:firstLineChars="200"/>
    </w:pPr>
    <w:rPr>
      <w:rFonts w:ascii="仿宋_GB2312" w:hAnsi="Times New Roman" w:eastAsia="宋体" w:cs="Times New Roman"/>
      <w:sz w:val="24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uiPriority w:val="0"/>
    <w:rPr>
      <w:rFonts w:ascii="仿宋_GB2312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94</Words>
  <Characters>107</Characters>
  <Lines>1</Lines>
  <Paragraphs>1</Paragraphs>
  <TotalTime>5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2022-03-31T04:13:00Z</dcterms:created>
  <dc:creator>China</dc:creator>
  <cp:lastModifiedBy>蔡</cp:lastModifiedBy>
  <cp:lastPrinted>2024-08-05T01:06:00Z</cp:lastPrinted>
  <dcterms:modified xsi:type="dcterms:W3CDTF">2026-06-08T09:05:35Z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5AB8D0FD91DC43198FE0B4B4CBC0F172_13</vt:lpwstr>
  </property>
</Properties>
</file>